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4F2" w:rsidRDefault="002A64F2">
      <w:r>
        <w:t xml:space="preserve">This calendar is the result of two joint City/County Calendar Committee meetings in October and November.  The committee is comprised of teachers, AEA leadership, parents, and school and central office administrators.  </w:t>
      </w:r>
    </w:p>
    <w:p w:rsidR="002A64F2" w:rsidRDefault="002A64F2">
      <w:r>
        <w:t xml:space="preserve">A first draft of the calendar along with a survey </w:t>
      </w:r>
      <w:proofErr w:type="gramStart"/>
      <w:r>
        <w:t>was posted</w:t>
      </w:r>
      <w:proofErr w:type="gramEnd"/>
      <w:r>
        <w:t xml:space="preserve"> to the public in October.  Survey participants were asked to rank their satisfaction with the proposed calendar on a scale of one to five with one indicating “very dissatisfied” and five indicating “</w:t>
      </w:r>
      <w:r w:rsidR="007E2CBF">
        <w:t>ve</w:t>
      </w:r>
      <w:r w:rsidR="00980D55">
        <w:t xml:space="preserve">ry satisfied.”  </w:t>
      </w:r>
      <w:proofErr w:type="gramStart"/>
      <w:r w:rsidR="00980D55">
        <w:t>A total of 1,013</w:t>
      </w:r>
      <w:proofErr w:type="gramEnd"/>
      <w:r w:rsidR="00980D55">
        <w:t xml:space="preserve"> </w:t>
      </w:r>
      <w:r>
        <w:t>r</w:t>
      </w:r>
      <w:r w:rsidR="00980D55">
        <w:t>esponses were received with 92.1</w:t>
      </w:r>
      <w:r>
        <w:t>% of respondents scoring their satisfaction with the calendar at a score of three or higher.  In addition to the ranking scale, survey participants were invited to give open suggestions for improvemen</w:t>
      </w:r>
      <w:r w:rsidR="00980D55">
        <w:t>ts to the calendar.   Nearly seven</w:t>
      </w:r>
      <w:r>
        <w:t xml:space="preserve"> hundred responses </w:t>
      </w:r>
      <w:proofErr w:type="gramStart"/>
      <w:r>
        <w:t>were received</w:t>
      </w:r>
      <w:proofErr w:type="gramEnd"/>
      <w:r w:rsidR="00980D55">
        <w:t>.  The most common themes that emerged from the written comments were satisfaction with the calendar draft, a request to distribute days off more evenly, and comments about including half-days in the calendar.</w:t>
      </w:r>
      <w:r>
        <w:t xml:space="preserve">  Based on the feedback received by the calendar committee,</w:t>
      </w:r>
      <w:r w:rsidR="00980D55">
        <w:t xml:space="preserve"> a professional development day that </w:t>
      </w:r>
      <w:proofErr w:type="gramStart"/>
      <w:r w:rsidR="00980D55">
        <w:t>was originally scheduled</w:t>
      </w:r>
      <w:proofErr w:type="gramEnd"/>
      <w:r w:rsidR="00980D55">
        <w:t xml:space="preserve"> on Friday, September 20 has been moved to Monday, September 30.</w:t>
      </w:r>
      <w:r w:rsidR="007E2CBF">
        <w:t xml:space="preserve">  </w:t>
      </w:r>
      <w:r>
        <w:t xml:space="preserve">Survey results </w:t>
      </w:r>
      <w:proofErr w:type="gramStart"/>
      <w:r>
        <w:t>are attached</w:t>
      </w:r>
      <w:proofErr w:type="gramEnd"/>
      <w:r>
        <w:t>.  A link to the calenda</w:t>
      </w:r>
      <w:r w:rsidR="007E2CBF">
        <w:t xml:space="preserve">r development page </w:t>
      </w:r>
      <w:proofErr w:type="gramStart"/>
      <w:r w:rsidR="007E2CBF">
        <w:t>can be found</w:t>
      </w:r>
      <w:proofErr w:type="gramEnd"/>
      <w:r w:rsidR="007E2CBF">
        <w:t xml:space="preserve"> </w:t>
      </w:r>
      <w:hyperlink r:id="rId5" w:history="1">
        <w:r w:rsidR="007E2CBF" w:rsidRPr="007E2CBF">
          <w:rPr>
            <w:rStyle w:val="Hyperlink"/>
          </w:rPr>
          <w:t>h</w:t>
        </w:r>
        <w:r w:rsidR="007E2CBF" w:rsidRPr="007E2CBF">
          <w:rPr>
            <w:rStyle w:val="Hyperlink"/>
          </w:rPr>
          <w:t>e</w:t>
        </w:r>
        <w:r w:rsidR="007E2CBF" w:rsidRPr="007E2CBF">
          <w:rPr>
            <w:rStyle w:val="Hyperlink"/>
          </w:rPr>
          <w:t>re</w:t>
        </w:r>
      </w:hyperlink>
      <w:r w:rsidR="007E2CBF">
        <w:t>.</w:t>
      </w:r>
    </w:p>
    <w:p w:rsidR="002A64F2" w:rsidRDefault="00980D55">
      <w:r>
        <w:t>The 2019-2020</w:t>
      </w:r>
      <w:r w:rsidR="002A64F2">
        <w:t xml:space="preserve"> school calendar </w:t>
      </w:r>
      <w:r>
        <w:t>is very similar to the 2018-2019 calendar with a few exceptions</w:t>
      </w:r>
      <w:r w:rsidR="002A64F2">
        <w:t>:</w:t>
      </w:r>
    </w:p>
    <w:p w:rsidR="00302F90" w:rsidRDefault="00980D55" w:rsidP="00980D55">
      <w:pPr>
        <w:pStyle w:val="ListParagraph"/>
        <w:numPr>
          <w:ilvl w:val="0"/>
          <w:numId w:val="3"/>
        </w:numPr>
      </w:pPr>
      <w:r>
        <w:t>Winter Break spans still includes ten student days off but now spans three consecutive weekends.</w:t>
      </w:r>
    </w:p>
    <w:p w:rsidR="00980D55" w:rsidRDefault="00980D55" w:rsidP="00980D55">
      <w:pPr>
        <w:pStyle w:val="ListParagraph"/>
        <w:numPr>
          <w:ilvl w:val="0"/>
          <w:numId w:val="3"/>
        </w:numPr>
      </w:pPr>
      <w:r>
        <w:t xml:space="preserve">A workday and professional development day </w:t>
      </w:r>
      <w:proofErr w:type="gramStart"/>
      <w:r>
        <w:t>have been moved</w:t>
      </w:r>
      <w:proofErr w:type="gramEnd"/>
      <w:r>
        <w:t xml:space="preserve"> from February and late March to March </w:t>
      </w:r>
      <w:r w:rsidR="0099284E">
        <w:t xml:space="preserve">2 and 3.  This has been done to accommodate the 2020 presidential </w:t>
      </w:r>
      <w:proofErr w:type="gramStart"/>
      <w:r w:rsidR="0099284E">
        <w:t>primary which</w:t>
      </w:r>
      <w:proofErr w:type="gramEnd"/>
      <w:r w:rsidR="0099284E">
        <w:t xml:space="preserve"> will occur on Tuesday, March 3, 2020.</w:t>
      </w:r>
    </w:p>
    <w:p w:rsidR="00302F90" w:rsidRPr="0099284E" w:rsidRDefault="00302F90" w:rsidP="0099284E">
      <w:pPr>
        <w:rPr>
          <w:b/>
          <w:u w:val="single"/>
        </w:rPr>
      </w:pPr>
      <w:bookmarkStart w:id="0" w:name="_GoBack"/>
      <w:bookmarkEnd w:id="0"/>
    </w:p>
    <w:sectPr w:rsidR="00302F90" w:rsidRPr="009928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A5E24"/>
    <w:multiLevelType w:val="hybridMultilevel"/>
    <w:tmpl w:val="B6E4F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200FE5"/>
    <w:multiLevelType w:val="hybridMultilevel"/>
    <w:tmpl w:val="0B842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9A046B"/>
    <w:multiLevelType w:val="hybridMultilevel"/>
    <w:tmpl w:val="4B8C9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4F2"/>
    <w:rsid w:val="00067CF7"/>
    <w:rsid w:val="00251040"/>
    <w:rsid w:val="002A64F2"/>
    <w:rsid w:val="00302F90"/>
    <w:rsid w:val="00372D35"/>
    <w:rsid w:val="005640FD"/>
    <w:rsid w:val="00647429"/>
    <w:rsid w:val="00765602"/>
    <w:rsid w:val="007E2CBF"/>
    <w:rsid w:val="00907C78"/>
    <w:rsid w:val="00980D55"/>
    <w:rsid w:val="0099284E"/>
    <w:rsid w:val="00C1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D7CF0"/>
  <w15:chartTrackingRefBased/>
  <w15:docId w15:val="{FBECD6F5-3097-4598-AC9F-12F830345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64F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A64F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E2C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12albemarle.org/acps/division/calendars/Pages/2019-20-Calendar-Development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McLaughlin</dc:creator>
  <cp:keywords/>
  <dc:description/>
  <cp:lastModifiedBy>Patrick McLaughlin</cp:lastModifiedBy>
  <cp:revision>2</cp:revision>
  <dcterms:created xsi:type="dcterms:W3CDTF">2018-11-29T20:54:00Z</dcterms:created>
  <dcterms:modified xsi:type="dcterms:W3CDTF">2018-11-29T20:54:00Z</dcterms:modified>
</cp:coreProperties>
</file>